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E3" w:rsidRPr="00D32F83" w:rsidRDefault="00E27DE3" w:rsidP="00E27DE3">
      <w:pPr>
        <w:jc w:val="both"/>
        <w:textAlignment w:val="baseline"/>
        <w:outlineLvl w:val="2"/>
        <w:rPr>
          <w:b/>
          <w:bCs/>
          <w:color w:val="333333"/>
          <w:sz w:val="28"/>
          <w:szCs w:val="28"/>
        </w:rPr>
      </w:pPr>
      <w:r w:rsidRPr="00D32F83">
        <w:rPr>
          <w:b/>
          <w:bCs/>
          <w:sz w:val="28"/>
          <w:szCs w:val="28"/>
        </w:rPr>
        <w:t>Перечень индивидуальных достижений, учитываемых при поступлении </w:t>
      </w:r>
      <w:r w:rsidRPr="00D32F83">
        <w:rPr>
          <w:b/>
          <w:bCs/>
          <w:color w:val="333333"/>
          <w:sz w:val="28"/>
          <w:szCs w:val="28"/>
        </w:rPr>
        <w:br/>
        <w:t> </w:t>
      </w:r>
    </w:p>
    <w:tbl>
      <w:tblPr>
        <w:tblStyle w:val="a3"/>
        <w:tblW w:w="0" w:type="auto"/>
        <w:tblLook w:val="04A0"/>
      </w:tblPr>
      <w:tblGrid>
        <w:gridCol w:w="1409"/>
        <w:gridCol w:w="8162"/>
      </w:tblGrid>
      <w:tr w:rsidR="00E27DE3" w:rsidRPr="00D32F83" w:rsidTr="00266B87">
        <w:tc>
          <w:tcPr>
            <w:tcW w:w="1409" w:type="dxa"/>
          </w:tcPr>
          <w:p w:rsidR="00E27DE3" w:rsidRPr="00D32F83" w:rsidRDefault="00E27DE3" w:rsidP="00266B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32F8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Приоритет </w:t>
            </w:r>
          </w:p>
        </w:tc>
        <w:tc>
          <w:tcPr>
            <w:tcW w:w="8509" w:type="dxa"/>
          </w:tcPr>
          <w:p w:rsidR="00E27DE3" w:rsidRPr="00D32F83" w:rsidRDefault="00E27DE3" w:rsidP="00266B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32F8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Индивидуальные достижения </w:t>
            </w:r>
          </w:p>
        </w:tc>
      </w:tr>
      <w:tr w:rsidR="00E27DE3" w:rsidRPr="00D32F83" w:rsidTr="00266B87">
        <w:tc>
          <w:tcPr>
            <w:tcW w:w="1409" w:type="dxa"/>
          </w:tcPr>
          <w:p w:rsidR="00E27DE3" w:rsidRPr="00D32F83" w:rsidRDefault="00E27DE3" w:rsidP="00266B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32F83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9" w:type="dxa"/>
          </w:tcPr>
          <w:p w:rsidR="00E27DE3" w:rsidRPr="009D3F53" w:rsidRDefault="00E27DE3" w:rsidP="00266B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D3F53">
              <w:rPr>
                <w:sz w:val="24"/>
                <w:szCs w:val="24"/>
              </w:rPr>
              <w:t>Наличие у поступающего договора о целевом обучении</w:t>
            </w:r>
          </w:p>
        </w:tc>
      </w:tr>
      <w:tr w:rsidR="00E27DE3" w:rsidRPr="00D32F83" w:rsidTr="00266B87">
        <w:tc>
          <w:tcPr>
            <w:tcW w:w="1409" w:type="dxa"/>
          </w:tcPr>
          <w:p w:rsidR="00E27DE3" w:rsidRPr="00D32F83" w:rsidRDefault="00E27DE3" w:rsidP="00266B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32F83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9" w:type="dxa"/>
          </w:tcPr>
          <w:p w:rsidR="00E27DE3" w:rsidRPr="009D3F53" w:rsidRDefault="00E27DE3" w:rsidP="00266B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9D3F53">
              <w:rPr>
                <w:rFonts w:eastAsiaTheme="minorHAnsi"/>
                <w:sz w:val="24"/>
                <w:szCs w:val="24"/>
                <w:lang w:eastAsia="en-US"/>
              </w:rPr>
              <w:t xml:space="preserve">Наличие статуса победителя 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в соответствии с </w:t>
            </w:r>
            <w:hyperlink r:id="rId4" w:history="1">
              <w:r w:rsidRPr="009D3F53">
                <w:rPr>
                  <w:rFonts w:eastAsiaTheme="minorHAnsi"/>
                  <w:sz w:val="24"/>
                  <w:szCs w:val="24"/>
                  <w:lang w:eastAsia="en-US"/>
                </w:rPr>
                <w:t>постановлением</w:t>
              </w:r>
            </w:hyperlink>
            <w:r w:rsidRPr="009D3F53">
              <w:rPr>
                <w:rFonts w:eastAsiaTheme="minorHAnsi"/>
                <w:sz w:val="24"/>
                <w:szCs w:val="24"/>
                <w:lang w:eastAsia="en-US"/>
              </w:rPr>
              <w:t xml:space="preserve"> Правительства Российской Федерации от 17 ноября 2015 г</w:t>
            </w:r>
            <w:proofErr w:type="gramEnd"/>
            <w:r w:rsidRPr="009D3F53">
              <w:rPr>
                <w:rFonts w:eastAsiaTheme="minorHAnsi"/>
                <w:sz w:val="24"/>
                <w:szCs w:val="24"/>
                <w:lang w:eastAsia="en-US"/>
              </w:rPr>
              <w:t>. N 1239 "Об утверждении Правил выявления детей, проявивших выдающиеся способности, сопровождения и мониторинга их дальнейшего развития" (Собрание законодательства Российской Федерации, 2015, N 47, ст. 6602; 2016, N 20, ст. 2837; 2017, N 28, ст. 4134; N 50, ст. 7633; 2018, N 46, ст. 7061)</w:t>
            </w:r>
          </w:p>
        </w:tc>
      </w:tr>
      <w:tr w:rsidR="00E27DE3" w:rsidRPr="00D32F83" w:rsidTr="00266B87">
        <w:tc>
          <w:tcPr>
            <w:tcW w:w="1409" w:type="dxa"/>
          </w:tcPr>
          <w:p w:rsidR="00E27DE3" w:rsidRPr="00D32F83" w:rsidRDefault="00E27DE3" w:rsidP="00266B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32F83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9" w:type="dxa"/>
          </w:tcPr>
          <w:p w:rsidR="00E27DE3" w:rsidRPr="00D32F83" w:rsidRDefault="00E27DE3" w:rsidP="00266B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F83">
              <w:rPr>
                <w:rFonts w:eastAsiaTheme="minorHAnsi"/>
                <w:sz w:val="24"/>
                <w:szCs w:val="24"/>
                <w:lang w:eastAsia="en-US"/>
              </w:rPr>
              <w:t>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"</w:t>
            </w:r>
            <w:proofErr w:type="spellStart"/>
            <w:r w:rsidRPr="00D32F83">
              <w:rPr>
                <w:rFonts w:eastAsiaTheme="minorHAnsi"/>
                <w:sz w:val="24"/>
                <w:szCs w:val="24"/>
                <w:lang w:eastAsia="en-US"/>
              </w:rPr>
              <w:t>Абилимпикс</w:t>
            </w:r>
            <w:proofErr w:type="spellEnd"/>
            <w:r w:rsidRPr="00D32F83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</w:tr>
      <w:tr w:rsidR="00E27DE3" w:rsidRPr="00D32F83" w:rsidTr="00266B87">
        <w:trPr>
          <w:trHeight w:val="962"/>
        </w:trPr>
        <w:tc>
          <w:tcPr>
            <w:tcW w:w="1409" w:type="dxa"/>
          </w:tcPr>
          <w:p w:rsidR="00E27DE3" w:rsidRPr="00D32F83" w:rsidRDefault="00E27DE3" w:rsidP="00266B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32F83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9" w:type="dxa"/>
          </w:tcPr>
          <w:p w:rsidR="00E27DE3" w:rsidRPr="00D32F83" w:rsidRDefault="00E27DE3" w:rsidP="00266B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F83">
              <w:rPr>
                <w:rFonts w:eastAsiaTheme="minorHAnsi"/>
                <w:sz w:val="24"/>
                <w:szCs w:val="24"/>
                <w:lang w:eastAsia="en-US"/>
              </w:rPr>
              <w:t>Наличие у поступающего статуса победителя и призера чемпионата профессионального мастерства, проводимого автономной некоммерческой организацией «</w:t>
            </w:r>
            <w:proofErr w:type="spellStart"/>
            <w:r w:rsidRPr="00D32F83">
              <w:rPr>
                <w:rFonts w:eastAsiaTheme="minorHAnsi"/>
                <w:sz w:val="24"/>
                <w:szCs w:val="24"/>
                <w:lang w:eastAsia="en-US"/>
              </w:rPr>
              <w:t>Агенство</w:t>
            </w:r>
            <w:proofErr w:type="spellEnd"/>
            <w:r w:rsidRPr="00D32F83">
              <w:rPr>
                <w:rFonts w:eastAsiaTheme="minorHAnsi"/>
                <w:sz w:val="24"/>
                <w:szCs w:val="24"/>
                <w:lang w:eastAsia="en-US"/>
              </w:rPr>
              <w:t xml:space="preserve"> развития профессионального мастерства (</w:t>
            </w:r>
            <w:proofErr w:type="spellStart"/>
            <w:r w:rsidRPr="00D32F83">
              <w:rPr>
                <w:rFonts w:eastAsiaTheme="minorHAnsi"/>
                <w:sz w:val="24"/>
                <w:szCs w:val="24"/>
                <w:lang w:eastAsia="en-US"/>
              </w:rPr>
              <w:t>Ворлдскиллс</w:t>
            </w:r>
            <w:proofErr w:type="spellEnd"/>
            <w:r w:rsidRPr="00D32F83">
              <w:rPr>
                <w:rFonts w:eastAsiaTheme="minorHAnsi"/>
                <w:sz w:val="24"/>
                <w:szCs w:val="24"/>
                <w:lang w:eastAsia="en-US"/>
              </w:rPr>
              <w:t xml:space="preserve"> Россия)» или международной организацией «</w:t>
            </w:r>
            <w:proofErr w:type="spellStart"/>
            <w:r w:rsidRPr="00D32F83">
              <w:rPr>
                <w:rFonts w:eastAsiaTheme="minorHAnsi"/>
                <w:sz w:val="24"/>
                <w:szCs w:val="24"/>
                <w:lang w:eastAsia="en-US"/>
              </w:rPr>
              <w:t>Ворлдскиллс</w:t>
            </w:r>
            <w:proofErr w:type="spellEnd"/>
            <w:r w:rsidRPr="00D32F8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32F83">
              <w:rPr>
                <w:rFonts w:eastAsiaTheme="minorHAnsi"/>
                <w:sz w:val="24"/>
                <w:szCs w:val="24"/>
                <w:lang w:eastAsia="en-US"/>
              </w:rPr>
              <w:t>Интернешнл</w:t>
            </w:r>
            <w:proofErr w:type="spellEnd"/>
            <w:r w:rsidRPr="00D32F8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32F83">
              <w:rPr>
                <w:rFonts w:eastAsiaTheme="minorHAnsi"/>
                <w:sz w:val="24"/>
                <w:szCs w:val="24"/>
                <w:lang w:eastAsia="en-US"/>
              </w:rPr>
              <w:t>WorldSkillsInternational</w:t>
            </w:r>
            <w:proofErr w:type="spellEnd"/>
            <w:r w:rsidRPr="00D32F83">
              <w:rPr>
                <w:rFonts w:eastAsiaTheme="minorHAnsi"/>
                <w:sz w:val="24"/>
                <w:szCs w:val="24"/>
                <w:lang w:eastAsia="en-US"/>
              </w:rPr>
              <w:t>", или международной организацией «</w:t>
            </w:r>
            <w:proofErr w:type="spellStart"/>
            <w:r w:rsidRPr="00D32F83">
              <w:rPr>
                <w:rFonts w:eastAsiaTheme="minorHAnsi"/>
                <w:sz w:val="24"/>
                <w:szCs w:val="24"/>
                <w:lang w:eastAsia="en-US"/>
              </w:rPr>
              <w:t>Ворлдскиллс</w:t>
            </w:r>
            <w:proofErr w:type="spellEnd"/>
            <w:r w:rsidRPr="00D32F83">
              <w:rPr>
                <w:rFonts w:eastAsiaTheme="minorHAnsi"/>
                <w:sz w:val="24"/>
                <w:szCs w:val="24"/>
                <w:lang w:eastAsia="en-US"/>
              </w:rPr>
              <w:t xml:space="preserve"> Европа (</w:t>
            </w:r>
            <w:proofErr w:type="spellStart"/>
            <w:r w:rsidRPr="00D32F83">
              <w:rPr>
                <w:rFonts w:eastAsiaTheme="minorHAnsi"/>
                <w:sz w:val="24"/>
                <w:szCs w:val="24"/>
                <w:lang w:eastAsia="en-US"/>
              </w:rPr>
              <w:t>WorldSkills</w:t>
            </w:r>
            <w:proofErr w:type="spellEnd"/>
            <w:r w:rsidRPr="00D32F83">
              <w:rPr>
                <w:rFonts w:eastAsiaTheme="minorHAnsi"/>
                <w:sz w:val="24"/>
                <w:szCs w:val="24"/>
                <w:lang w:val="en-US" w:eastAsia="en-US"/>
              </w:rPr>
              <w:t>Europe</w:t>
            </w:r>
            <w:r w:rsidRPr="00D32F83">
              <w:rPr>
                <w:rFonts w:eastAsiaTheme="minorHAnsi"/>
                <w:sz w:val="24"/>
                <w:szCs w:val="24"/>
                <w:lang w:eastAsia="en-US"/>
              </w:rPr>
              <w:t>)»</w:t>
            </w:r>
          </w:p>
        </w:tc>
      </w:tr>
      <w:tr w:rsidR="00E27DE3" w:rsidRPr="00D32F83" w:rsidTr="00266B87">
        <w:tc>
          <w:tcPr>
            <w:tcW w:w="1409" w:type="dxa"/>
          </w:tcPr>
          <w:p w:rsidR="00E27DE3" w:rsidRPr="00D32F83" w:rsidRDefault="00E27DE3" w:rsidP="00266B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32F83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9" w:type="dxa"/>
          </w:tcPr>
          <w:p w:rsidR="00E27DE3" w:rsidRPr="00D32F83" w:rsidRDefault="00E27DE3" w:rsidP="00266B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F83">
              <w:rPr>
                <w:rFonts w:eastAsiaTheme="minorHAnsi"/>
                <w:sz w:val="24"/>
                <w:szCs w:val="24"/>
                <w:lang w:eastAsia="en-US"/>
              </w:rPr>
              <w:t xml:space="preserve">Наличие у поступающего статуса чемпиона или призера Олимпийских игр, </w:t>
            </w:r>
            <w:proofErr w:type="spellStart"/>
            <w:r w:rsidRPr="00D32F83">
              <w:rPr>
                <w:rFonts w:eastAsiaTheme="minorHAnsi"/>
                <w:sz w:val="24"/>
                <w:szCs w:val="24"/>
                <w:lang w:eastAsia="en-US"/>
              </w:rPr>
              <w:t>Паралимпийских</w:t>
            </w:r>
            <w:proofErr w:type="spellEnd"/>
            <w:r w:rsidRPr="00D32F83">
              <w:rPr>
                <w:rFonts w:eastAsiaTheme="minorHAnsi"/>
                <w:sz w:val="24"/>
                <w:szCs w:val="24"/>
                <w:lang w:eastAsia="en-US"/>
              </w:rPr>
              <w:t xml:space="preserve"> игр и </w:t>
            </w:r>
            <w:proofErr w:type="spellStart"/>
            <w:r w:rsidRPr="00D32F83">
              <w:rPr>
                <w:rFonts w:eastAsiaTheme="minorHAnsi"/>
                <w:sz w:val="24"/>
                <w:szCs w:val="24"/>
                <w:lang w:eastAsia="en-US"/>
              </w:rPr>
              <w:t>Сурдлимпийских</w:t>
            </w:r>
            <w:proofErr w:type="spellEnd"/>
            <w:r w:rsidRPr="00D32F83">
              <w:rPr>
                <w:rFonts w:eastAsiaTheme="minorHAnsi"/>
                <w:sz w:val="24"/>
                <w:szCs w:val="24"/>
                <w:lang w:eastAsia="en-US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      </w:r>
            <w:proofErr w:type="spellStart"/>
            <w:r w:rsidRPr="00D32F83">
              <w:rPr>
                <w:rFonts w:eastAsiaTheme="minorHAnsi"/>
                <w:sz w:val="24"/>
                <w:szCs w:val="24"/>
                <w:lang w:eastAsia="en-US"/>
              </w:rPr>
              <w:t>Паралимпийских</w:t>
            </w:r>
            <w:proofErr w:type="spellEnd"/>
            <w:r w:rsidRPr="00D32F83">
              <w:rPr>
                <w:rFonts w:eastAsiaTheme="minorHAnsi"/>
                <w:sz w:val="24"/>
                <w:szCs w:val="24"/>
                <w:lang w:eastAsia="en-US"/>
              </w:rPr>
              <w:t xml:space="preserve"> игр и </w:t>
            </w:r>
            <w:proofErr w:type="spellStart"/>
            <w:r w:rsidRPr="00D32F83">
              <w:rPr>
                <w:rFonts w:eastAsiaTheme="minorHAnsi"/>
                <w:sz w:val="24"/>
                <w:szCs w:val="24"/>
                <w:lang w:eastAsia="en-US"/>
              </w:rPr>
              <w:t>Сурдлимпийских</w:t>
            </w:r>
            <w:proofErr w:type="spellEnd"/>
            <w:r w:rsidRPr="00D32F83">
              <w:rPr>
                <w:rFonts w:eastAsiaTheme="minorHAnsi"/>
                <w:sz w:val="24"/>
                <w:szCs w:val="24"/>
                <w:lang w:eastAsia="en-US"/>
              </w:rPr>
              <w:t xml:space="preserve"> игр</w:t>
            </w:r>
          </w:p>
        </w:tc>
      </w:tr>
      <w:tr w:rsidR="00E27DE3" w:rsidRPr="00D32F83" w:rsidTr="00266B87">
        <w:tc>
          <w:tcPr>
            <w:tcW w:w="1409" w:type="dxa"/>
          </w:tcPr>
          <w:p w:rsidR="00E27DE3" w:rsidRPr="00D32F83" w:rsidRDefault="00E27DE3" w:rsidP="00266B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32F83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9" w:type="dxa"/>
          </w:tcPr>
          <w:p w:rsidR="00E27DE3" w:rsidRPr="00D32F83" w:rsidRDefault="00E27DE3" w:rsidP="00266B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F83">
              <w:rPr>
                <w:rFonts w:eastAsiaTheme="minorHAnsi"/>
                <w:sz w:val="24"/>
                <w:szCs w:val="24"/>
                <w:lang w:eastAsia="en-US"/>
              </w:rPr>
              <w:t xml:space="preserve">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      </w:r>
            <w:proofErr w:type="spellStart"/>
            <w:r w:rsidRPr="00D32F83">
              <w:rPr>
                <w:rFonts w:eastAsiaTheme="minorHAnsi"/>
                <w:sz w:val="24"/>
                <w:szCs w:val="24"/>
                <w:lang w:eastAsia="en-US"/>
              </w:rPr>
              <w:t>Паралимпийских</w:t>
            </w:r>
            <w:proofErr w:type="spellEnd"/>
            <w:r w:rsidRPr="00D32F83">
              <w:rPr>
                <w:rFonts w:eastAsiaTheme="minorHAnsi"/>
                <w:sz w:val="24"/>
                <w:szCs w:val="24"/>
                <w:lang w:eastAsia="en-US"/>
              </w:rPr>
              <w:t xml:space="preserve"> игр и </w:t>
            </w:r>
            <w:proofErr w:type="spellStart"/>
            <w:r w:rsidRPr="00D32F83">
              <w:rPr>
                <w:rFonts w:eastAsiaTheme="minorHAnsi"/>
                <w:sz w:val="24"/>
                <w:szCs w:val="24"/>
                <w:lang w:eastAsia="en-US"/>
              </w:rPr>
              <w:t>Сурдлимпийских</w:t>
            </w:r>
            <w:proofErr w:type="spellEnd"/>
            <w:r w:rsidRPr="00D32F83">
              <w:rPr>
                <w:rFonts w:eastAsiaTheme="minorHAnsi"/>
                <w:sz w:val="24"/>
                <w:szCs w:val="24"/>
                <w:lang w:eastAsia="en-US"/>
              </w:rPr>
              <w:t xml:space="preserve"> игр</w:t>
            </w:r>
          </w:p>
        </w:tc>
      </w:tr>
    </w:tbl>
    <w:p w:rsidR="00E27DE3" w:rsidRPr="00D32F83" w:rsidRDefault="00E27DE3" w:rsidP="00E27DE3">
      <w:pPr>
        <w:rPr>
          <w:sz w:val="24"/>
          <w:szCs w:val="24"/>
        </w:rPr>
      </w:pPr>
    </w:p>
    <w:p w:rsidR="00E27DE3" w:rsidRPr="00D32F83" w:rsidRDefault="00E27DE3" w:rsidP="00E27DE3">
      <w:pPr>
        <w:jc w:val="both"/>
        <w:textAlignment w:val="baseline"/>
        <w:rPr>
          <w:sz w:val="24"/>
          <w:szCs w:val="24"/>
        </w:rPr>
      </w:pPr>
      <w:r w:rsidRPr="00D32F83">
        <w:rPr>
          <w:rFonts w:ascii="Verdana" w:hAnsi="Verdana"/>
          <w:color w:val="333333"/>
          <w:sz w:val="21"/>
          <w:szCs w:val="21"/>
          <w:bdr w:val="none" w:sz="0" w:space="0" w:color="auto" w:frame="1"/>
        </w:rPr>
        <w:tab/>
      </w:r>
      <w:proofErr w:type="gramStart"/>
      <w:r w:rsidRPr="00D32F83">
        <w:rPr>
          <w:sz w:val="24"/>
          <w:szCs w:val="24"/>
          <w:bdr w:val="none" w:sz="0" w:space="0" w:color="auto" w:frame="1"/>
        </w:rPr>
        <w:t>При предоставлении поступающим нескольких индивидуальных достижений с различным приоритетом, либо нескольких индивидуальных достижений одного приоритета, учитывается только одно индивидуальное достижение с наивысшим приоритетом.</w:t>
      </w:r>
      <w:proofErr w:type="gramEnd"/>
    </w:p>
    <w:p w:rsidR="00E27DE3" w:rsidRPr="00D32F83" w:rsidRDefault="00E27DE3" w:rsidP="00E27DE3">
      <w:pPr>
        <w:jc w:val="both"/>
        <w:textAlignment w:val="baseline"/>
        <w:rPr>
          <w:sz w:val="24"/>
          <w:szCs w:val="24"/>
        </w:rPr>
      </w:pPr>
      <w:r w:rsidRPr="00D32F83">
        <w:rPr>
          <w:sz w:val="24"/>
          <w:szCs w:val="24"/>
          <w:bdr w:val="none" w:sz="0" w:space="0" w:color="auto" w:frame="1"/>
        </w:rPr>
        <w:tab/>
        <w:t>Приоритет индивидуальных достижений, поступающих упорядочен по убыванию, то есть в начале таблицы расположены индивидуальные достижения с более высоким приоритетом.</w:t>
      </w:r>
    </w:p>
    <w:p w:rsidR="00E27DE3" w:rsidRPr="00B44BFD" w:rsidRDefault="008B32E5" w:rsidP="00E27DE3">
      <w:pPr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yellow"/>
        </w:rPr>
      </w:pPr>
      <w:r>
        <w:rPr>
          <w:rFonts w:eastAsiaTheme="minorHAnsi"/>
          <w:sz w:val="24"/>
          <w:szCs w:val="24"/>
          <w:lang w:eastAsia="en-US"/>
        </w:rPr>
        <w:t xml:space="preserve">   </w:t>
      </w:r>
      <w:r w:rsidR="00E27DE3" w:rsidRPr="00D32F83">
        <w:rPr>
          <w:rFonts w:eastAsiaTheme="minorHAnsi"/>
          <w:sz w:val="24"/>
          <w:szCs w:val="24"/>
          <w:lang w:eastAsia="en-US"/>
        </w:rPr>
        <w:t>При наличии свободных мест, оставшихся после зачисления, в том числе по результатам вступительных испытаний, зачисление в образовательную организацию осуществляется до 1 декабря текущего года.</w:t>
      </w:r>
    </w:p>
    <w:p w:rsidR="00E27DE3" w:rsidRPr="00B44BFD" w:rsidRDefault="00E27DE3" w:rsidP="00E27DE3">
      <w:pPr>
        <w:rPr>
          <w:sz w:val="24"/>
          <w:szCs w:val="24"/>
          <w:highlight w:val="yellow"/>
        </w:rPr>
      </w:pPr>
    </w:p>
    <w:p w:rsidR="00EB512F" w:rsidRDefault="00EB512F"/>
    <w:sectPr w:rsidR="00EB512F" w:rsidSect="00EB5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DE3"/>
    <w:rsid w:val="00837CA0"/>
    <w:rsid w:val="008B32E5"/>
    <w:rsid w:val="00E27DE3"/>
    <w:rsid w:val="00EB512F"/>
    <w:rsid w:val="00F720F9"/>
    <w:rsid w:val="00FE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83FD4A01AC365821F3B47DC8B706CEFA61F2DD5D91521B99CF7C34A4C97956D3531CCB6C1894EBA6864E98498FCF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krivk</dc:creator>
  <cp:lastModifiedBy>krivk</cp:lastModifiedBy>
  <cp:revision>2</cp:revision>
  <dcterms:created xsi:type="dcterms:W3CDTF">2023-07-07T08:05:00Z</dcterms:created>
  <dcterms:modified xsi:type="dcterms:W3CDTF">2023-07-07T08:05:00Z</dcterms:modified>
</cp:coreProperties>
</file>